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8CFC" w14:textId="77777777" w:rsidR="00D16F1E" w:rsidRDefault="00D16F1E" w:rsidP="00D16F1E">
      <w:pPr>
        <w:pBdr>
          <w:top w:val="single" w:sz="4" w:space="1" w:color="auto"/>
        </w:pBdr>
        <w:spacing w:before="200" w:line="360" w:lineRule="atLeast"/>
        <w:jc w:val="center"/>
        <w:rPr>
          <w:b/>
          <w:snapToGrid w:val="0"/>
          <w:sz w:val="28"/>
        </w:rPr>
      </w:pPr>
      <w:permStart w:id="1901878794" w:edGrp="everyone"/>
      <w:r>
        <w:rPr>
          <w:b/>
          <w:snapToGrid w:val="0"/>
          <w:sz w:val="40"/>
        </w:rPr>
        <w:t xml:space="preserve">Dichiarazione </w:t>
      </w:r>
      <w:r>
        <w:rPr>
          <w:b/>
          <w:snapToGrid w:val="0"/>
          <w:sz w:val="28"/>
        </w:rPr>
        <w:t>(obbligatoria)</w:t>
      </w:r>
    </w:p>
    <w:p w14:paraId="6AF04A41" w14:textId="77777777" w:rsidR="00D16F1E" w:rsidRDefault="00D16F1E" w:rsidP="00D16F1E">
      <w:pPr>
        <w:pBdr>
          <w:top w:val="single" w:sz="4" w:space="1" w:color="auto"/>
        </w:pBdr>
        <w:spacing w:line="360" w:lineRule="atLeast"/>
        <w:jc w:val="center"/>
        <w:rPr>
          <w:b/>
          <w:snapToGrid w:val="0"/>
          <w:sz w:val="24"/>
        </w:rPr>
      </w:pPr>
      <w:r>
        <w:rPr>
          <w:b/>
          <w:snapToGrid w:val="0"/>
          <w:sz w:val="40"/>
        </w:rPr>
        <w:t xml:space="preserve"> </w:t>
      </w:r>
    </w:p>
    <w:p w14:paraId="1F5D8DFC" w14:textId="77777777" w:rsidR="00D16F1E" w:rsidRDefault="00D16F1E" w:rsidP="00D16F1E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Io sottoscritta/o      </w:t>
      </w:r>
    </w:p>
    <w:p w14:paraId="631CC573" w14:textId="77777777" w:rsidR="00D16F1E" w:rsidRDefault="00D16F1E" w:rsidP="00D16F1E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in relazione alla ricerca clinica dal titolo: </w:t>
      </w:r>
    </w:p>
    <w:p w14:paraId="61CFC2DD" w14:textId="77777777" w:rsidR="00D16F1E" w:rsidRDefault="00D16F1E" w:rsidP="00D16F1E">
      <w:pPr>
        <w:spacing w:before="200" w:line="360" w:lineRule="atLeast"/>
        <w:jc w:val="center"/>
        <w:rPr>
          <w:b/>
          <w:snapToGrid w:val="0"/>
          <w:sz w:val="24"/>
        </w:rPr>
      </w:pPr>
    </w:p>
    <w:p w14:paraId="7A737C50" w14:textId="77777777" w:rsidR="00D16F1E" w:rsidRDefault="00D16F1E" w:rsidP="00D16F1E">
      <w:pPr>
        <w:spacing w:before="200" w:line="360" w:lineRule="atLeast"/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D  I  C  H  I  A  R  A</w:t>
      </w:r>
    </w:p>
    <w:p w14:paraId="3B74F5B6" w14:textId="77777777" w:rsidR="00D16F1E" w:rsidRDefault="00D16F1E" w:rsidP="00D16F1E">
      <w:pPr>
        <w:spacing w:before="200" w:line="360" w:lineRule="atLeast"/>
        <w:jc w:val="both"/>
        <w:rPr>
          <w:b/>
          <w:snapToGrid w:val="0"/>
          <w:sz w:val="24"/>
        </w:rPr>
      </w:pPr>
    </w:p>
    <w:p w14:paraId="11030948" w14:textId="77777777" w:rsidR="00D16F1E" w:rsidRDefault="00D16F1E" w:rsidP="00D16F1E">
      <w:pPr>
        <w:spacing w:before="200" w:line="360" w:lineRule="atLeast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che  non è previsto</w:t>
      </w:r>
      <w:r>
        <w:rPr>
          <w:b/>
          <w:caps/>
          <w:snapToGrid w:val="0"/>
          <w:sz w:val="24"/>
        </w:rPr>
        <w:t xml:space="preserve">  </w:t>
      </w:r>
      <w:r>
        <w:rPr>
          <w:b/>
          <w:caps/>
          <w:snapToGrid w:val="0"/>
          <w:sz w:val="28"/>
        </w:rPr>
        <w:t xml:space="preserve">alcun costo AGGIUNTIVO  </w:t>
      </w:r>
      <w:r>
        <w:rPr>
          <w:b/>
          <w:snapToGrid w:val="0"/>
          <w:sz w:val="24"/>
        </w:rPr>
        <w:t>per l’Istituto  né per il SSN al di fuori di quelli  già  prevedibili per il trattamento della specifica patologia oggetto dello studio.</w:t>
      </w:r>
    </w:p>
    <w:p w14:paraId="3C87D18B" w14:textId="77777777" w:rsidR="00D16F1E" w:rsidRDefault="00D16F1E" w:rsidP="00D16F1E">
      <w:pPr>
        <w:spacing w:before="200" w:line="360" w:lineRule="atLeast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Fa inoltre presente che nell’ambito della suddetta ricerca clinica sono previsti i seguenti impegni orari:</w:t>
      </w:r>
    </w:p>
    <w:p w14:paraId="417E98CA" w14:textId="77777777" w:rsidR="00D16F1E" w:rsidRDefault="00D16F1E" w:rsidP="00D16F1E">
      <w:pPr>
        <w:spacing w:before="200" w:line="360" w:lineRule="atLeast"/>
        <w:jc w:val="both"/>
        <w:rPr>
          <w:b/>
          <w:snapToGrid w:val="0"/>
          <w:sz w:val="24"/>
          <w:vertAlign w:val="superscript"/>
        </w:rPr>
      </w:pPr>
      <w:r>
        <w:rPr>
          <w:b/>
          <w:snapToGrid w:val="0"/>
          <w:sz w:val="24"/>
        </w:rPr>
        <w:t xml:space="preserve">Impegno previsto del Personale Medico (n° ore)*: </w:t>
      </w:r>
    </w:p>
    <w:p w14:paraId="30B84850" w14:textId="77777777" w:rsidR="00D16F1E" w:rsidRDefault="00D16F1E" w:rsidP="00D16F1E">
      <w:pPr>
        <w:spacing w:before="200" w:line="360" w:lineRule="atLeast"/>
        <w:jc w:val="both"/>
        <w:rPr>
          <w:b/>
          <w:snapToGrid w:val="0"/>
          <w:sz w:val="24"/>
          <w:vertAlign w:val="superscript"/>
        </w:rPr>
      </w:pPr>
      <w:r>
        <w:rPr>
          <w:b/>
          <w:snapToGrid w:val="0"/>
          <w:sz w:val="24"/>
        </w:rPr>
        <w:t xml:space="preserve">Impegno previsto del Personale Farmacista partecipante (n° ore)*: </w:t>
      </w:r>
    </w:p>
    <w:p w14:paraId="28BAF11E" w14:textId="77777777" w:rsidR="00D16F1E" w:rsidRDefault="00D16F1E" w:rsidP="00D16F1E">
      <w:pPr>
        <w:spacing w:before="200" w:line="360" w:lineRule="atLeast"/>
        <w:jc w:val="both"/>
        <w:rPr>
          <w:b/>
          <w:snapToGrid w:val="0"/>
          <w:sz w:val="24"/>
          <w:vertAlign w:val="superscript"/>
        </w:rPr>
      </w:pPr>
      <w:r>
        <w:rPr>
          <w:b/>
          <w:snapToGrid w:val="0"/>
          <w:sz w:val="24"/>
        </w:rPr>
        <w:t xml:space="preserve">Impegno previsto del Personale Infermieristico e/o Tecnico (n° ore)*: </w:t>
      </w:r>
    </w:p>
    <w:p w14:paraId="26C0CD63" w14:textId="77777777" w:rsidR="00D16F1E" w:rsidRDefault="00D16F1E" w:rsidP="00D16F1E">
      <w:pPr>
        <w:spacing w:before="200" w:line="360" w:lineRule="atLeast"/>
        <w:jc w:val="both"/>
        <w:rPr>
          <w:b/>
          <w:snapToGrid w:val="0"/>
        </w:rPr>
      </w:pPr>
      <w:r>
        <w:rPr>
          <w:b/>
          <w:snapToGrid w:val="0"/>
        </w:rPr>
        <w:t>* tale orario si intende in aggiunta alla normale attività assistenziale</w:t>
      </w:r>
    </w:p>
    <w:p w14:paraId="4D941F5D" w14:textId="77777777" w:rsidR="00D16F1E" w:rsidRDefault="00D16F1E" w:rsidP="00D16F1E">
      <w:pPr>
        <w:spacing w:before="200" w:line="360" w:lineRule="atLeast"/>
        <w:jc w:val="both"/>
        <w:rPr>
          <w:b/>
          <w:snapToGrid w:val="0"/>
          <w:sz w:val="24"/>
        </w:rPr>
      </w:pPr>
    </w:p>
    <w:p w14:paraId="468408CE" w14:textId="77777777" w:rsidR="00D16F1E" w:rsidRDefault="00D16F1E" w:rsidP="00D16F1E">
      <w:pPr>
        <w:spacing w:before="200" w:line="360" w:lineRule="atLeast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  <w:t>In fede</w:t>
      </w:r>
    </w:p>
    <w:p w14:paraId="52528E64" w14:textId="77777777" w:rsidR="00D16F1E" w:rsidRDefault="00D16F1E" w:rsidP="00D16F1E">
      <w:pPr>
        <w:spacing w:line="360" w:lineRule="atLeast"/>
        <w:jc w:val="both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lo sperimentatore</w:t>
      </w:r>
    </w:p>
    <w:permEnd w:id="1901878794"/>
    <w:p w14:paraId="192FE259" w14:textId="1C2BBC2C" w:rsidR="00885C92" w:rsidRDefault="00885C92" w:rsidP="00ED6EC6">
      <w:pPr>
        <w:tabs>
          <w:tab w:val="left" w:pos="3924"/>
        </w:tabs>
      </w:pPr>
    </w:p>
    <w:sectPr w:rsidR="00885C92" w:rsidSect="003157D4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1D6C" w14:textId="77777777" w:rsidR="008D6E3D" w:rsidRDefault="008D6E3D" w:rsidP="00885C92">
      <w:pPr>
        <w:spacing w:after="0" w:line="240" w:lineRule="auto"/>
      </w:pPr>
      <w:r>
        <w:separator/>
      </w:r>
    </w:p>
  </w:endnote>
  <w:endnote w:type="continuationSeparator" w:id="0">
    <w:p w14:paraId="3CFB7960" w14:textId="77777777" w:rsidR="008D6E3D" w:rsidRDefault="008D6E3D" w:rsidP="0088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9531" w14:textId="77777777" w:rsidR="00B373C2" w:rsidRDefault="00B373C2" w:rsidP="00B373C2">
    <w:pPr>
      <w:pStyle w:val="Intestazione"/>
      <w:tabs>
        <w:tab w:val="clear" w:pos="9638"/>
        <w:tab w:val="left" w:pos="851"/>
      </w:tabs>
      <w:ind w:right="-427"/>
      <w:jc w:val="center"/>
      <w:rPr>
        <w:rFonts w:ascii="Times New Roman" w:hAnsi="Times New Roman"/>
        <w:b/>
        <w:bCs/>
        <w:i/>
        <w:iCs/>
        <w:color w:val="764F27"/>
      </w:rPr>
    </w:pPr>
    <w:r w:rsidRPr="003157D4">
      <w:rPr>
        <w:rFonts w:ascii="Times New Roman" w:hAnsi="Times New Roman"/>
        <w:b/>
        <w:bCs/>
        <w:i/>
        <w:iCs/>
        <w:color w:val="764F27"/>
      </w:rPr>
      <w:t xml:space="preserve">IRCCS – FONDAZIONE “G.B. BIETTI” PER LO STUDIO E LA RICERCA IN </w:t>
    </w:r>
    <w:r>
      <w:rPr>
        <w:rFonts w:ascii="Times New Roman" w:hAnsi="Times New Roman"/>
        <w:b/>
        <w:bCs/>
        <w:i/>
        <w:iCs/>
        <w:color w:val="764F27"/>
      </w:rPr>
      <w:t>O</w:t>
    </w:r>
    <w:r w:rsidRPr="003157D4">
      <w:rPr>
        <w:rFonts w:ascii="Times New Roman" w:hAnsi="Times New Roman"/>
        <w:b/>
        <w:bCs/>
        <w:i/>
        <w:iCs/>
        <w:color w:val="764F27"/>
      </w:rPr>
      <w:t>FTALMOLOGIA</w:t>
    </w:r>
  </w:p>
  <w:p w14:paraId="66B73ABC" w14:textId="3E19BF59" w:rsidR="00B373C2" w:rsidRPr="003157D4" w:rsidRDefault="00B373C2" w:rsidP="00B373C2">
    <w:pPr>
      <w:pStyle w:val="Intestazione"/>
      <w:tabs>
        <w:tab w:val="clear" w:pos="9638"/>
        <w:tab w:val="left" w:pos="851"/>
      </w:tabs>
      <w:ind w:right="-427"/>
      <w:jc w:val="center"/>
      <w:rPr>
        <w:rFonts w:ascii="Times New Roman" w:hAnsi="Times New Roman"/>
        <w:b/>
        <w:bCs/>
        <w:i/>
        <w:iCs/>
        <w:color w:val="764F27"/>
      </w:rPr>
    </w:pPr>
    <w:r w:rsidRPr="003157D4">
      <w:rPr>
        <w:rFonts w:ascii="Times New Roman" w:hAnsi="Times New Roman"/>
        <w:b/>
        <w:bCs/>
        <w:i/>
        <w:iCs/>
        <w:color w:val="764F27"/>
      </w:rPr>
      <w:t>ONLUS</w:t>
    </w:r>
  </w:p>
  <w:p w14:paraId="2B0B6AC2" w14:textId="2197A2AD" w:rsidR="00885C92" w:rsidRPr="00B373C2" w:rsidRDefault="00885C92" w:rsidP="00B373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2B56" w14:textId="77777777" w:rsidR="00885C92" w:rsidRPr="003157D4" w:rsidRDefault="00885C92" w:rsidP="00885C92">
    <w:pPr>
      <w:pStyle w:val="Pidipagina"/>
      <w:jc w:val="center"/>
      <w:rPr>
        <w:rFonts w:ascii="Times New Roman" w:hAnsi="Times New Roman" w:cs="Times New Roman"/>
        <w:color w:val="764F27"/>
        <w:sz w:val="18"/>
        <w:szCs w:val="18"/>
      </w:rPr>
    </w:pPr>
    <w:r w:rsidRPr="003157D4">
      <w:rPr>
        <w:rFonts w:ascii="Times New Roman" w:hAnsi="Times New Roman" w:cs="Times New Roman"/>
        <w:color w:val="764F27"/>
        <w:sz w:val="18"/>
        <w:szCs w:val="18"/>
      </w:rPr>
      <w:t>VIA LIVENZA, 3 – 00198 ROMA</w:t>
    </w:r>
  </w:p>
  <w:p w14:paraId="33B769B8" w14:textId="77777777" w:rsidR="00885C92" w:rsidRPr="003157D4" w:rsidRDefault="00885C92" w:rsidP="00885C92">
    <w:pPr>
      <w:pStyle w:val="Pidipagina"/>
      <w:jc w:val="center"/>
      <w:rPr>
        <w:rFonts w:ascii="Times New Roman" w:hAnsi="Times New Roman" w:cs="Times New Roman"/>
        <w:color w:val="764F27"/>
        <w:sz w:val="18"/>
        <w:szCs w:val="18"/>
        <w:lang w:val="en-GB"/>
      </w:rPr>
    </w:pPr>
    <w:r w:rsidRPr="003157D4">
      <w:rPr>
        <w:rFonts w:ascii="Times New Roman" w:hAnsi="Times New Roman" w:cs="Times New Roman"/>
        <w:color w:val="764F27"/>
        <w:sz w:val="18"/>
        <w:szCs w:val="18"/>
      </w:rPr>
      <w:t>P.I. 01891741009 – COD.</w:t>
    </w:r>
    <w:r w:rsidRPr="003157D4">
      <w:rPr>
        <w:rFonts w:ascii="Times New Roman" w:hAnsi="Times New Roman"/>
        <w:color w:val="764F27"/>
        <w:sz w:val="18"/>
        <w:szCs w:val="18"/>
      </w:rPr>
      <w:t xml:space="preserve"> </w:t>
    </w:r>
    <w:r w:rsidRPr="003157D4">
      <w:rPr>
        <w:rFonts w:ascii="Times New Roman" w:hAnsi="Times New Roman" w:cs="Times New Roman"/>
        <w:color w:val="764F27"/>
        <w:sz w:val="18"/>
        <w:szCs w:val="18"/>
      </w:rPr>
      <w:t xml:space="preserve">FISC. 07864670588 – UFFICIO TERRITORIALE GOVERNO DI ROMA, REG. </w:t>
    </w:r>
    <w:r w:rsidRPr="003157D4">
      <w:rPr>
        <w:rFonts w:ascii="Times New Roman" w:hAnsi="Times New Roman" w:cs="Times New Roman"/>
        <w:color w:val="764F27"/>
        <w:sz w:val="18"/>
        <w:szCs w:val="18"/>
        <w:lang w:val="en-GB"/>
      </w:rPr>
      <w:t>PERS. GIUR. N. 2148</w:t>
    </w:r>
  </w:p>
  <w:p w14:paraId="1E5F8BC4" w14:textId="77777777" w:rsidR="00885C92" w:rsidRPr="003157D4" w:rsidRDefault="00885C92" w:rsidP="00885C92">
    <w:pPr>
      <w:pStyle w:val="Pidipagina"/>
      <w:ind w:firstLine="4678"/>
      <w:jc w:val="center"/>
      <w:rPr>
        <w:rFonts w:ascii="Times New Roman" w:hAnsi="Times New Roman" w:cs="Times New Roman"/>
        <w:color w:val="764F27"/>
        <w:sz w:val="18"/>
        <w:szCs w:val="18"/>
        <w:lang w:val="en-GB"/>
      </w:rPr>
    </w:pPr>
  </w:p>
  <w:p w14:paraId="5281A276" w14:textId="77777777" w:rsidR="00885C92" w:rsidRPr="003157D4" w:rsidRDefault="00885C92" w:rsidP="00885C92">
    <w:pPr>
      <w:pStyle w:val="Pidipagina"/>
      <w:jc w:val="center"/>
      <w:rPr>
        <w:rFonts w:ascii="Times New Roman" w:hAnsi="Times New Roman" w:cs="Times New Roman"/>
        <w:color w:val="764F27"/>
        <w:sz w:val="18"/>
        <w:szCs w:val="18"/>
        <w:lang w:val="en-GB"/>
      </w:rPr>
    </w:pPr>
    <w:r w:rsidRPr="003157D4">
      <w:rPr>
        <w:rFonts w:ascii="Times New Roman" w:hAnsi="Times New Roman" w:cs="Times New Roman"/>
        <w:color w:val="764F27"/>
        <w:sz w:val="18"/>
        <w:szCs w:val="18"/>
        <w:lang w:val="en-GB"/>
      </w:rPr>
      <w:t>TEL. +39/068552055 – 0685356727 – FAX 0684242333</w:t>
    </w:r>
  </w:p>
  <w:p w14:paraId="3733AEE6" w14:textId="4735B268" w:rsidR="00885C92" w:rsidRPr="003157D4" w:rsidRDefault="00885C92">
    <w:pPr>
      <w:pStyle w:val="Pidipagina"/>
      <w:rPr>
        <w:color w:val="764F27"/>
        <w:sz w:val="18"/>
        <w:szCs w:val="18"/>
        <w:lang w:val="en-GB"/>
      </w:rPr>
    </w:pPr>
    <w:r w:rsidRPr="003157D4">
      <w:rPr>
        <w:color w:val="764F27"/>
        <w:sz w:val="18"/>
        <w:szCs w:val="18"/>
        <w:lang w:val="en-GB"/>
      </w:rPr>
      <w:t>e-mail: info@fondazionebietti.it</w:t>
    </w:r>
    <w:r w:rsidRPr="003157D4">
      <w:rPr>
        <w:color w:val="764F27"/>
        <w:sz w:val="18"/>
        <w:szCs w:val="18"/>
        <w:lang w:val="en-GB"/>
      </w:rPr>
      <w:tab/>
    </w:r>
    <w:r w:rsidRPr="003157D4">
      <w:rPr>
        <w:color w:val="764F27"/>
        <w:sz w:val="18"/>
        <w:szCs w:val="18"/>
        <w:lang w:val="en-GB"/>
      </w:rPr>
      <w:tab/>
      <w:t>https://www.fondazionebietti.it/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DC7C" w14:textId="77777777" w:rsidR="008D6E3D" w:rsidRDefault="008D6E3D" w:rsidP="00885C92">
      <w:pPr>
        <w:spacing w:after="0" w:line="240" w:lineRule="auto"/>
      </w:pPr>
      <w:r>
        <w:separator/>
      </w:r>
    </w:p>
  </w:footnote>
  <w:footnote w:type="continuationSeparator" w:id="0">
    <w:p w14:paraId="21880F0D" w14:textId="77777777" w:rsidR="008D6E3D" w:rsidRDefault="008D6E3D" w:rsidP="00885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D2187" w14:textId="654A5DBC" w:rsidR="00885C92" w:rsidRPr="003157D4" w:rsidRDefault="0024361B" w:rsidP="00E56AB4">
    <w:pPr>
      <w:pStyle w:val="Intestazione"/>
      <w:tabs>
        <w:tab w:val="clear" w:pos="9638"/>
        <w:tab w:val="left" w:pos="851"/>
      </w:tabs>
      <w:ind w:left="851" w:right="-427"/>
      <w:rPr>
        <w:rFonts w:ascii="Times New Roman" w:hAnsi="Times New Roman"/>
        <w:b/>
        <w:bCs/>
        <w:i/>
        <w:iCs/>
        <w:color w:val="764F27"/>
      </w:rPr>
    </w:pPr>
    <w:r>
      <w:rPr>
        <w:rFonts w:ascii="Times New Roman" w:hAnsi="Times New Roman"/>
        <w:b/>
        <w:bCs/>
        <w:i/>
        <w:iCs/>
        <w:noProof/>
      </w:rPr>
      <w:drawing>
        <wp:anchor distT="0" distB="0" distL="114300" distR="114300" simplePos="0" relativeHeight="251658240" behindDoc="0" locked="0" layoutInCell="1" allowOverlap="1" wp14:anchorId="1F6C62DC" wp14:editId="3B8E4865">
          <wp:simplePos x="0" y="0"/>
          <wp:positionH relativeFrom="column">
            <wp:posOffset>-316230</wp:posOffset>
          </wp:positionH>
          <wp:positionV relativeFrom="paragraph">
            <wp:posOffset>33655</wp:posOffset>
          </wp:positionV>
          <wp:extent cx="599846" cy="7315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6" t="36972" r="78207" b="36619"/>
                  <a:stretch/>
                </pic:blipFill>
                <pic:spPr bwMode="auto">
                  <a:xfrm>
                    <a:off x="0" y="0"/>
                    <a:ext cx="599846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5C92" w:rsidRPr="003157D4">
      <w:rPr>
        <w:rFonts w:ascii="Times New Roman" w:hAnsi="Times New Roman"/>
        <w:b/>
        <w:bCs/>
        <w:i/>
        <w:iCs/>
        <w:color w:val="764F27"/>
      </w:rPr>
      <w:t xml:space="preserve">IRCCS – FONDAZIONE “G.B. BIETTI” PER LO STUDIO E LA RICERCA IN </w:t>
    </w:r>
    <w:r w:rsidR="00E56AB4">
      <w:rPr>
        <w:rFonts w:ascii="Times New Roman" w:hAnsi="Times New Roman"/>
        <w:b/>
        <w:bCs/>
        <w:i/>
        <w:iCs/>
        <w:color w:val="764F27"/>
      </w:rPr>
      <w:t>O</w:t>
    </w:r>
    <w:r w:rsidR="00885C92" w:rsidRPr="003157D4">
      <w:rPr>
        <w:rFonts w:ascii="Times New Roman" w:hAnsi="Times New Roman"/>
        <w:b/>
        <w:bCs/>
        <w:i/>
        <w:iCs/>
        <w:color w:val="764F27"/>
      </w:rPr>
      <w:t>FTALMOLOGIA</w:t>
    </w:r>
  </w:p>
  <w:p w14:paraId="2D3C2571" w14:textId="26422A86" w:rsidR="00885C92" w:rsidRPr="003157D4" w:rsidRDefault="00885C92" w:rsidP="00E56AB4">
    <w:pPr>
      <w:pStyle w:val="Intestazione"/>
      <w:tabs>
        <w:tab w:val="clear" w:pos="4819"/>
        <w:tab w:val="left" w:pos="851"/>
        <w:tab w:val="center" w:pos="4962"/>
      </w:tabs>
      <w:ind w:left="851"/>
      <w:jc w:val="center"/>
      <w:rPr>
        <w:rFonts w:ascii="Times New Roman" w:hAnsi="Times New Roman"/>
        <w:b/>
        <w:bCs/>
        <w:i/>
        <w:iCs/>
        <w:color w:val="764F27"/>
      </w:rPr>
    </w:pPr>
    <w:r w:rsidRPr="003157D4">
      <w:rPr>
        <w:rFonts w:ascii="Times New Roman" w:hAnsi="Times New Roman"/>
        <w:b/>
        <w:bCs/>
        <w:i/>
        <w:iCs/>
        <w:color w:val="764F27"/>
      </w:rPr>
      <w:t>ONLUS</w:t>
    </w:r>
  </w:p>
  <w:p w14:paraId="53662248" w14:textId="282E225D" w:rsidR="0024361B" w:rsidRPr="003157D4" w:rsidRDefault="0024361B" w:rsidP="00885C92">
    <w:pPr>
      <w:pStyle w:val="Intestazione"/>
      <w:jc w:val="center"/>
      <w:rPr>
        <w:rFonts w:ascii="Times New Roman" w:hAnsi="Times New Roman" w:cs="Times New Roman"/>
        <w:b/>
        <w:bCs/>
        <w:i/>
        <w:iCs/>
        <w:color w:val="764F27"/>
      </w:rPr>
    </w:pPr>
  </w:p>
  <w:p w14:paraId="56C661F1" w14:textId="41EEDEA8" w:rsidR="00885C92" w:rsidRDefault="00885C92">
    <w:pPr>
      <w:pStyle w:val="Intestazione"/>
    </w:pPr>
  </w:p>
  <w:p w14:paraId="03E0AF59" w14:textId="77777777" w:rsidR="003157D4" w:rsidRDefault="003157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A4E2C"/>
    <w:multiLevelType w:val="hybridMultilevel"/>
    <w:tmpl w:val="68748B48"/>
    <w:lvl w:ilvl="0" w:tplc="C23898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0345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18+LOD524gYaN+xQKo8vZkUke+FzynzTht3sTKlA2qRM4cOaCvwATFzrxiIy/6p3s0ABdibdRGXxgn+nLWF9zw==" w:salt="0j6H7a0D1U4oG0Q+z1MgG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92"/>
    <w:rsid w:val="00203F44"/>
    <w:rsid w:val="0024361B"/>
    <w:rsid w:val="003157D4"/>
    <w:rsid w:val="00404981"/>
    <w:rsid w:val="004901E7"/>
    <w:rsid w:val="00772D50"/>
    <w:rsid w:val="00885C92"/>
    <w:rsid w:val="00886932"/>
    <w:rsid w:val="008D6E3D"/>
    <w:rsid w:val="008E3865"/>
    <w:rsid w:val="00A14127"/>
    <w:rsid w:val="00B373C2"/>
    <w:rsid w:val="00C1330E"/>
    <w:rsid w:val="00C876FD"/>
    <w:rsid w:val="00CA5C2E"/>
    <w:rsid w:val="00D16F1E"/>
    <w:rsid w:val="00D77CE4"/>
    <w:rsid w:val="00E56AB4"/>
    <w:rsid w:val="00ED6EC6"/>
    <w:rsid w:val="00F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0DC80"/>
  <w15:chartTrackingRefBased/>
  <w15:docId w15:val="{C2184DE7-0E0C-43F6-ADF9-0359B8F6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C92"/>
  </w:style>
  <w:style w:type="paragraph" w:styleId="Pidipagina">
    <w:name w:val="footer"/>
    <w:basedOn w:val="Normale"/>
    <w:link w:val="PidipaginaCarattere"/>
    <w:uiPriority w:val="99"/>
    <w:unhideWhenUsed/>
    <w:rsid w:val="00885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C92"/>
  </w:style>
  <w:style w:type="paragraph" w:styleId="Paragrafoelenco">
    <w:name w:val="List Paragraph"/>
    <w:basedOn w:val="Normale"/>
    <w:uiPriority w:val="34"/>
    <w:qFormat/>
    <w:rsid w:val="00CA5C2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6D6B7-C189-4E78-AFD0-5C8150FF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8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Ferrazza</dc:creator>
  <cp:keywords/>
  <dc:description/>
  <cp:lastModifiedBy>Manuela Ferrazza</cp:lastModifiedBy>
  <cp:revision>12</cp:revision>
  <cp:lastPrinted>2023-02-14T08:20:00Z</cp:lastPrinted>
  <dcterms:created xsi:type="dcterms:W3CDTF">2023-02-14T07:45:00Z</dcterms:created>
  <dcterms:modified xsi:type="dcterms:W3CDTF">2023-07-27T11:13:00Z</dcterms:modified>
</cp:coreProperties>
</file>